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22E2" w:rsidRDefault="00A722E2">
      <w:pPr>
        <w:rPr>
          <w:rFonts w:ascii="Times New Roman" w:hAnsi="Times New Roman" w:cs="Times New Roman"/>
          <w:sz w:val="28"/>
          <w:szCs w:val="28"/>
        </w:rPr>
      </w:pPr>
      <w:r w:rsidRPr="00A722E2">
        <w:rPr>
          <w:rFonts w:ascii="Times New Roman" w:hAnsi="Times New Roman" w:cs="Times New Roman"/>
          <w:sz w:val="28"/>
          <w:szCs w:val="28"/>
        </w:rPr>
        <w:t>1. Прочитайте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переведите </w:t>
      </w:r>
      <w:r w:rsidRPr="00A722E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Pr="00A722E2">
        <w:rPr>
          <w:rFonts w:ascii="Times New Roman" w:hAnsi="Times New Roman" w:cs="Times New Roman"/>
          <w:sz w:val="28"/>
          <w:szCs w:val="28"/>
        </w:rPr>
        <w:t xml:space="preserve"> выучите новые слова и выражения по теме «Погода, климат»</w:t>
      </w:r>
    </w:p>
    <w:p w:rsidR="00A722E2" w:rsidRDefault="00A722E2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5724525" cy="8086725"/>
            <wp:effectExtent l="0" t="0" r="9525" b="9525"/>
            <wp:docPr id="1" name="Рисунок 1" descr="Das Wetter Vokabellis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as Wetter Vokabellis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808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2E2" w:rsidRPr="00A722E2" w:rsidRDefault="00A722E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A722E2" w:rsidRPr="00A722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BF6"/>
    <w:rsid w:val="005D6DCC"/>
    <w:rsid w:val="00606D34"/>
    <w:rsid w:val="00616BF6"/>
    <w:rsid w:val="00724D17"/>
    <w:rsid w:val="00A72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C4A1F2-612C-439B-B1B4-36AA3ABB0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2020-10-31T10:47:00Z</dcterms:created>
  <dcterms:modified xsi:type="dcterms:W3CDTF">2020-10-31T11:13:00Z</dcterms:modified>
</cp:coreProperties>
</file>